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9F9" w:rsidRDefault="000C49F9" w:rsidP="000C49F9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ИЗМЕНЕНИЯ </w:t>
      </w:r>
    </w:p>
    <w:p w:rsidR="000C49F9" w:rsidRDefault="000C49F9" w:rsidP="000C49F9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В </w:t>
      </w:r>
      <w:proofErr w:type="gramStart"/>
      <w:r>
        <w:rPr>
          <w:rFonts w:ascii="Times New Roman" w:hAnsi="Times New Roman"/>
          <w:b/>
          <w:sz w:val="21"/>
          <w:szCs w:val="21"/>
        </w:rPr>
        <w:t>ПРОЕКТНУЮ  ДЕКЛАРАЦИЯЮ</w:t>
      </w:r>
      <w:proofErr w:type="gramEnd"/>
    </w:p>
    <w:p w:rsidR="000C49F9" w:rsidRPr="00341FB4" w:rsidRDefault="000C49F9" w:rsidP="000C49F9">
      <w:pPr>
        <w:spacing w:after="0" w:line="240" w:lineRule="auto"/>
        <w:jc w:val="center"/>
        <w:rPr>
          <w:rFonts w:ascii="Times New Roman" w:hAnsi="Times New Roman"/>
          <w:b/>
          <w:i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на строительство объекта: </w:t>
      </w:r>
      <w:r w:rsidRPr="00341FB4">
        <w:rPr>
          <w:rFonts w:ascii="Times New Roman" w:hAnsi="Times New Roman"/>
          <w:b/>
          <w:i/>
          <w:sz w:val="21"/>
          <w:szCs w:val="21"/>
        </w:rPr>
        <w:t xml:space="preserve">Многоэтажные жилые дома со встроенными нежилыми помещениями объектами соцкультбыта и закрытой автомобильной парковкой в жилом массиве «Пашенный», в районе Абаканской протоки, в Свердловском районе г. Красноярска. Жилой дом № </w:t>
      </w:r>
      <w:r>
        <w:rPr>
          <w:rFonts w:ascii="Times New Roman" w:hAnsi="Times New Roman"/>
          <w:b/>
          <w:i/>
          <w:sz w:val="21"/>
          <w:szCs w:val="21"/>
        </w:rPr>
        <w:t>32</w:t>
      </w:r>
      <w:r w:rsidRPr="00341FB4">
        <w:rPr>
          <w:rFonts w:ascii="Times New Roman" w:hAnsi="Times New Roman"/>
          <w:b/>
          <w:i/>
          <w:sz w:val="21"/>
          <w:szCs w:val="21"/>
        </w:rPr>
        <w:t>.</w:t>
      </w:r>
    </w:p>
    <w:p w:rsidR="000C49F9" w:rsidRDefault="000C49F9" w:rsidP="000C49F9">
      <w:pPr>
        <w:spacing w:after="0" w:line="240" w:lineRule="auto"/>
        <w:jc w:val="center"/>
        <w:rPr>
          <w:sz w:val="21"/>
          <w:szCs w:val="21"/>
        </w:rPr>
      </w:pPr>
    </w:p>
    <w:tbl>
      <w:tblPr>
        <w:tblW w:w="10444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1242"/>
        <w:gridCol w:w="3856"/>
        <w:gridCol w:w="5346"/>
      </w:tblGrid>
      <w:tr w:rsidR="000C49F9" w:rsidTr="00A07C8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9F9" w:rsidRDefault="000C49F9" w:rsidP="00A07C81">
            <w:pPr>
              <w:snapToGrid w:val="0"/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9F9" w:rsidRDefault="000C49F9" w:rsidP="00A07C81">
            <w:pPr>
              <w:snapToGrid w:val="0"/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F9" w:rsidRDefault="000C49F9" w:rsidP="00A07C81">
            <w:pPr>
              <w:snapToGrid w:val="0"/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Содержание </w:t>
            </w:r>
          </w:p>
          <w:p w:rsidR="000C49F9" w:rsidRDefault="000C49F9" w:rsidP="00A07C81">
            <w:pPr>
              <w:spacing w:after="0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0C49F9" w:rsidTr="00A07C81">
        <w:trPr>
          <w:trHeight w:val="433"/>
        </w:trPr>
        <w:tc>
          <w:tcPr>
            <w:tcW w:w="10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F9" w:rsidRDefault="000C49F9" w:rsidP="00A07C81">
            <w:pPr>
              <w:pStyle w:val="a3"/>
              <w:snapToGrid w:val="0"/>
              <w:spacing w:before="113" w:after="0" w:line="100" w:lineRule="atLeast"/>
              <w:ind w:left="106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2. Информация о Застройщике.</w:t>
            </w:r>
          </w:p>
        </w:tc>
      </w:tr>
      <w:tr w:rsidR="000C49F9" w:rsidTr="00A07C81">
        <w:trPr>
          <w:trHeight w:val="333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C49F9" w:rsidRDefault="000C49F9" w:rsidP="00A07C81">
            <w:pPr>
              <w:snapToGrid w:val="0"/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1.6.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9F9" w:rsidRPr="00BB1AF3" w:rsidRDefault="000C49F9" w:rsidP="00A07C81">
            <w:pPr>
              <w:rPr>
                <w:rFonts w:ascii="Times New Roman" w:hAnsi="Times New Roman" w:cs="Times New Roman"/>
              </w:rPr>
            </w:pPr>
            <w:r w:rsidRPr="00BB1AF3">
              <w:rPr>
                <w:rFonts w:ascii="Times New Roman" w:hAnsi="Times New Roman" w:cs="Times New Roman"/>
              </w:rPr>
              <w:t>Финансовый результат текущего года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F9" w:rsidRPr="00341FB4" w:rsidRDefault="000C49F9" w:rsidP="00214E58">
            <w:pPr>
              <w:rPr>
                <w:rFonts w:ascii="Times New Roman" w:hAnsi="Times New Roman" w:cs="Times New Roman"/>
              </w:rPr>
            </w:pPr>
            <w:r w:rsidRPr="00341FB4">
              <w:rPr>
                <w:rFonts w:ascii="Times New Roman" w:hAnsi="Times New Roman" w:cs="Times New Roman"/>
              </w:rPr>
              <w:t xml:space="preserve">По состоянию на конец </w:t>
            </w:r>
            <w:r>
              <w:rPr>
                <w:rFonts w:ascii="Times New Roman" w:hAnsi="Times New Roman" w:cs="Times New Roman"/>
              </w:rPr>
              <w:t>второго</w:t>
            </w:r>
            <w:r w:rsidRPr="00341FB4">
              <w:rPr>
                <w:rFonts w:ascii="Times New Roman" w:hAnsi="Times New Roman" w:cs="Times New Roman"/>
              </w:rPr>
              <w:t xml:space="preserve"> квартала 201</w:t>
            </w:r>
            <w:r>
              <w:rPr>
                <w:rFonts w:ascii="Times New Roman" w:hAnsi="Times New Roman" w:cs="Times New Roman"/>
              </w:rPr>
              <w:t>6</w:t>
            </w:r>
            <w:r w:rsidRPr="00341FB4">
              <w:rPr>
                <w:rFonts w:ascii="Times New Roman" w:hAnsi="Times New Roman" w:cs="Times New Roman"/>
              </w:rPr>
              <w:t xml:space="preserve"> года </w:t>
            </w:r>
            <w:r>
              <w:rPr>
                <w:rFonts w:ascii="Times New Roman" w:hAnsi="Times New Roman" w:cs="Times New Roman"/>
              </w:rPr>
              <w:t>прибыль 3 532 000</w:t>
            </w:r>
            <w:r w:rsidRPr="00341FB4">
              <w:rPr>
                <w:rFonts w:ascii="Times New Roman" w:hAnsi="Times New Roman" w:cs="Times New Roman"/>
              </w:rPr>
              <w:t xml:space="preserve"> рубл</w:t>
            </w:r>
            <w:r w:rsidR="00214E58">
              <w:rPr>
                <w:rFonts w:ascii="Times New Roman" w:hAnsi="Times New Roman" w:cs="Times New Roman"/>
              </w:rPr>
              <w:t>ей</w:t>
            </w:r>
            <w:bookmarkStart w:id="0" w:name="_GoBack"/>
            <w:bookmarkEnd w:id="0"/>
          </w:p>
        </w:tc>
      </w:tr>
      <w:tr w:rsidR="000C49F9" w:rsidTr="00A07C81">
        <w:trPr>
          <w:trHeight w:val="333"/>
        </w:trPr>
        <w:tc>
          <w:tcPr>
            <w:tcW w:w="1242" w:type="dxa"/>
            <w:vMerge/>
            <w:tcBorders>
              <w:left w:val="single" w:sz="4" w:space="0" w:color="000000"/>
            </w:tcBorders>
          </w:tcPr>
          <w:p w:rsidR="000C49F9" w:rsidRDefault="000C49F9" w:rsidP="00A07C81">
            <w:pPr>
              <w:snapToGrid w:val="0"/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9F9" w:rsidRPr="00BB1AF3" w:rsidRDefault="000C49F9" w:rsidP="00A07C81">
            <w:pPr>
              <w:rPr>
                <w:rFonts w:ascii="Times New Roman" w:hAnsi="Times New Roman" w:cs="Times New Roman"/>
              </w:rPr>
            </w:pPr>
            <w:r w:rsidRPr="00BB1AF3">
              <w:rPr>
                <w:rFonts w:ascii="Times New Roman" w:hAnsi="Times New Roman" w:cs="Times New Roman"/>
              </w:rPr>
              <w:t>Размер кредиторской задолженности на день опубликования проектной декларации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F9" w:rsidRPr="00341FB4" w:rsidRDefault="000C49F9" w:rsidP="000C49F9">
            <w:pPr>
              <w:jc w:val="both"/>
              <w:rPr>
                <w:rFonts w:ascii="Times New Roman" w:hAnsi="Times New Roman" w:cs="Times New Roman"/>
              </w:rPr>
            </w:pPr>
            <w:r w:rsidRPr="00C609B7">
              <w:rPr>
                <w:rFonts w:ascii="Times New Roman" w:hAnsi="Times New Roman" w:cs="Times New Roman"/>
              </w:rPr>
              <w:t xml:space="preserve">По состоянию на конец </w:t>
            </w:r>
            <w:r>
              <w:rPr>
                <w:rFonts w:ascii="Times New Roman" w:hAnsi="Times New Roman" w:cs="Times New Roman"/>
              </w:rPr>
              <w:t>второго</w:t>
            </w:r>
            <w:r w:rsidRPr="00C609B7">
              <w:rPr>
                <w:rFonts w:ascii="Times New Roman" w:hAnsi="Times New Roman" w:cs="Times New Roman"/>
              </w:rPr>
              <w:t xml:space="preserve"> квартала 2016 года </w:t>
            </w:r>
            <w:r>
              <w:rPr>
                <w:rFonts w:ascii="Times New Roman" w:hAnsi="Times New Roman" w:cs="Times New Roman"/>
              </w:rPr>
              <w:t>330 829 000</w:t>
            </w:r>
            <w:r w:rsidRPr="00341FB4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0C49F9" w:rsidTr="00A07C81">
        <w:trPr>
          <w:trHeight w:val="333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9F9" w:rsidRDefault="000C49F9" w:rsidP="00A07C81">
            <w:pPr>
              <w:snapToGrid w:val="0"/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9F9" w:rsidRPr="00BB1AF3" w:rsidRDefault="000C49F9" w:rsidP="00A07C81">
            <w:pPr>
              <w:rPr>
                <w:rFonts w:ascii="Times New Roman" w:hAnsi="Times New Roman" w:cs="Times New Roman"/>
              </w:rPr>
            </w:pPr>
            <w:r w:rsidRPr="00BB1AF3">
              <w:rPr>
                <w:rFonts w:ascii="Times New Roman" w:hAnsi="Times New Roman" w:cs="Times New Roman"/>
              </w:rPr>
              <w:t>Размер дебиторской задолженности на день опубликования проектной декларации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F9" w:rsidRPr="00341FB4" w:rsidRDefault="000C49F9" w:rsidP="000C49F9">
            <w:pPr>
              <w:jc w:val="both"/>
              <w:rPr>
                <w:rFonts w:ascii="Times New Roman" w:hAnsi="Times New Roman" w:cs="Times New Roman"/>
              </w:rPr>
            </w:pPr>
            <w:r w:rsidRPr="00C609B7">
              <w:rPr>
                <w:rFonts w:ascii="Times New Roman" w:hAnsi="Times New Roman" w:cs="Times New Roman"/>
              </w:rPr>
              <w:t xml:space="preserve">По состоянию на конец </w:t>
            </w:r>
            <w:r>
              <w:rPr>
                <w:rFonts w:ascii="Times New Roman" w:hAnsi="Times New Roman" w:cs="Times New Roman"/>
              </w:rPr>
              <w:t>второго</w:t>
            </w:r>
            <w:r w:rsidRPr="00C609B7">
              <w:rPr>
                <w:rFonts w:ascii="Times New Roman" w:hAnsi="Times New Roman" w:cs="Times New Roman"/>
              </w:rPr>
              <w:t xml:space="preserve"> квартала 2016 года </w:t>
            </w:r>
            <w:r>
              <w:rPr>
                <w:rFonts w:ascii="Times New Roman" w:hAnsi="Times New Roman" w:cs="Times New Roman"/>
              </w:rPr>
              <w:t>8 001 000</w:t>
            </w:r>
            <w:r w:rsidRPr="00341FB4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</w:tbl>
    <w:p w:rsidR="000C49F9" w:rsidRDefault="000C49F9" w:rsidP="000C49F9">
      <w:pPr>
        <w:spacing w:after="0"/>
      </w:pPr>
    </w:p>
    <w:p w:rsidR="000C49F9" w:rsidRDefault="000C49F9" w:rsidP="000C49F9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Директор ООО «</w:t>
      </w:r>
      <w:proofErr w:type="spellStart"/>
      <w:proofErr w:type="gramStart"/>
      <w:r>
        <w:rPr>
          <w:rFonts w:ascii="Times New Roman" w:hAnsi="Times New Roman"/>
          <w:sz w:val="21"/>
          <w:szCs w:val="21"/>
        </w:rPr>
        <w:t>Красводстрой</w:t>
      </w:r>
      <w:proofErr w:type="spellEnd"/>
      <w:r>
        <w:rPr>
          <w:rFonts w:ascii="Times New Roman" w:hAnsi="Times New Roman"/>
          <w:sz w:val="21"/>
          <w:szCs w:val="21"/>
        </w:rPr>
        <w:t xml:space="preserve">»   </w:t>
      </w:r>
      <w:proofErr w:type="gramEnd"/>
      <w:r>
        <w:rPr>
          <w:rFonts w:ascii="Times New Roman" w:hAnsi="Times New Roman"/>
          <w:sz w:val="21"/>
          <w:szCs w:val="21"/>
        </w:rPr>
        <w:t xml:space="preserve">           ________________  Саенко Д.И.                  «01» августа 2016 года</w:t>
      </w:r>
    </w:p>
    <w:p w:rsidR="000C49F9" w:rsidRDefault="000C49F9" w:rsidP="000C49F9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подпись</w:t>
      </w:r>
      <w:r>
        <w:rPr>
          <w:rFonts w:ascii="Times New Roman" w:hAnsi="Times New Roman"/>
          <w:sz w:val="21"/>
          <w:szCs w:val="21"/>
        </w:rPr>
        <w:tab/>
      </w:r>
    </w:p>
    <w:p w:rsidR="000C49F9" w:rsidRDefault="000C49F9" w:rsidP="000C49F9">
      <w:pPr>
        <w:ind w:firstLine="70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М.П.</w:t>
      </w:r>
    </w:p>
    <w:p w:rsidR="00D10DA2" w:rsidRDefault="00D10DA2"/>
    <w:sectPr w:rsidR="00D10DA2">
      <w:pgSz w:w="11905" w:h="16837"/>
      <w:pgMar w:top="851" w:right="850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F9"/>
    <w:rsid w:val="000C49F9"/>
    <w:rsid w:val="00214E58"/>
    <w:rsid w:val="00D1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ECDC"/>
  <w15:chartTrackingRefBased/>
  <w15:docId w15:val="{41D814E1-53DD-4CCF-8271-D94D97E3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C49F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C49F9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0C4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49F9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</dc:creator>
  <cp:keywords/>
  <dc:description/>
  <cp:lastModifiedBy>Дарина</cp:lastModifiedBy>
  <cp:revision>2</cp:revision>
  <cp:lastPrinted>2016-07-29T09:32:00Z</cp:lastPrinted>
  <dcterms:created xsi:type="dcterms:W3CDTF">2016-07-29T09:31:00Z</dcterms:created>
  <dcterms:modified xsi:type="dcterms:W3CDTF">2016-08-01T07:28:00Z</dcterms:modified>
</cp:coreProperties>
</file>